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Przewód do taśm led w AKB POLAND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przewód do taśm led i dlaczego w tym kontakście wspominamy o firmie AKB POLAND? Przeczytaj artykuł i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Taśmy i inne rodzaje oświetlenia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ledowe jest coraz częściej wykorzystywane zarówno w domach mieszkaniach jak i biurach czy pomieszczeniach związanych z produkcją. Osoby decydujące się na oświetlenie LED przekonanują się do </w:t>
      </w:r>
      <w:r>
        <w:rPr>
          <w:rFonts w:ascii="calibri" w:hAnsi="calibri" w:eastAsia="calibri" w:cs="calibri"/>
          <w:sz w:val="24"/>
          <w:szCs w:val="24"/>
        </w:rPr>
        <w:t xml:space="preserve">tego rodzaju rude światła</w:t>
      </w:r>
      <w:r>
        <w:rPr>
          <w:rFonts w:ascii="calibri" w:hAnsi="calibri" w:eastAsia="calibri" w:cs="calibri"/>
          <w:sz w:val="24"/>
          <w:szCs w:val="24"/>
        </w:rPr>
        <w:t xml:space="preserve">, dzięki energooszczędność tego rodzaju źródła światła. Bardzo często spotkać możemy się z taśmami ledowymi, które nie dość, że są oświetleniem Eko to dodatkowo są bardzo dekoracyjne, przez co wykorzystywane są przez hotele czy w lokalach gastronomicznych, bądź w klubach rozrywkowych. Niemniej jednak w przypadku wykorzystania właśnie owych taśm, pamiętajmy, że niezbędny będzie nam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przewód do taśm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Przewód do taśm led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funkcjonuje firma, która cieszy się bardzo dużym zaufaniem swoich klientów mowa o akb-poland, która działa od 2009 roku. Jeżeli zatem szukasz </w:t>
      </w:r>
      <w:r>
        <w:rPr>
          <w:rFonts w:ascii="calibri" w:hAnsi="calibri" w:eastAsia="calibri" w:cs="calibri"/>
          <w:sz w:val="24"/>
          <w:szCs w:val="24"/>
          <w:b/>
        </w:rPr>
        <w:t xml:space="preserve">przewodu do taśm LED</w:t>
      </w:r>
      <w:r>
        <w:rPr>
          <w:rFonts w:ascii="calibri" w:hAnsi="calibri" w:eastAsia="calibri" w:cs="calibri"/>
          <w:sz w:val="24"/>
          <w:szCs w:val="24"/>
        </w:rPr>
        <w:t xml:space="preserve"> czy sterowników, bądź wyświetlaczy LED, zasilaczy, kontrolerów czy też gotowych gotowych modułów z pewnością w katalogu produktowym dostępnym internetową właśnie tej marki znajdzie produkty, które nie dość, że są wykonane z dobrej jakości materiałów to są także w dobrych cenach.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kabel-dwuzylowy-do-tasm-led-mono-1m-2x0-75mm2-47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2025-11-02T07:58:55+01:00</dcterms:created>
  <dcterms:modified xsi:type="dcterms:W3CDTF">2025-11-02T07:58:55+01:00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