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Scena estradowa - jakie elementy są ważne?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elementy przy budowie sceny estradowej są ważne? Przeczytasz o tym w naszym artykule. Zachęcamy do sprawdzenia szczegółów w tekście.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Scena i jej elementy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by się mogło, że organizując wydarzenia kulturalne, które wymagają montażu sceny tyczasowej wystarczy kupić czy też takową mobilną </w:t>
      </w:r>
      <w:r>
        <w:rPr>
          <w:rFonts w:ascii="calibri" w:hAnsi="calibri" w:eastAsia="calibri" w:cs="calibri"/>
          <w:sz w:val="24"/>
          <w:szCs w:val="24"/>
          <w:b/>
        </w:rPr>
        <w:t xml:space="preserve">scenę estradową</w:t>
      </w:r>
      <w:r>
        <w:rPr>
          <w:rFonts w:ascii="calibri" w:hAnsi="calibri" w:eastAsia="calibri" w:cs="calibri"/>
          <w:sz w:val="24"/>
          <w:szCs w:val="24"/>
        </w:rPr>
        <w:t xml:space="preserve"> wypożyczyć. Niemniej jednak sama scena to nie wszystko! Mimo, iż jest centrum danego wydarzenie, w okół której skupia się cała uwaga wymaga dodatkowych elementów, by być miejscem zarówno funkcjonalnym jak i bezpiecznym - dla wszystkich uczesników wydarzenia i artystów i widowni.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Scena estradowa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scena estradowa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spełniała swoje funkcje potrzebuję między innymi takich elementów jak dodatkowe podesty, szczególnie podczas występów, które mają być show rozrywkowym owe podesty będą niezbędne. Dodatkowo by zadbać o komfort osób biorących udział w danym wyrażeniu warto również zainteresować się widownią, bądź też trybunami, które powinny posiadać zadaszenie w razie deszczu czy też innych niedogodnych warunków atmosferycznych. Co więcej, scena musi być dobrze nagłośniona i oświetlona a więc uchwyty oświetleniowe czy też kratownice, z których zbudujemy odpowiednie konstrukcje, które utrzymają oświetlenie, kamery czy też urządzenia nagłaśniające są tak samo ważne jak sama scena! Pamiętaj o tym organizując wydarzenia masowe.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wamat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2026-07-15T19:14:07+02:00</dcterms:created>
  <dcterms:modified xsi:type="dcterms:W3CDTF">2026-07-15T19:14:07+02:00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